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916" w:rsidRPr="00856D94" w:rsidRDefault="00856D94" w:rsidP="00856D94">
      <w:pPr>
        <w:jc w:val="center"/>
        <w:rPr>
          <w:b/>
          <w:sz w:val="44"/>
          <w:szCs w:val="44"/>
        </w:rPr>
      </w:pPr>
      <w:r>
        <w:rPr>
          <w:b/>
          <w:sz w:val="44"/>
          <w:szCs w:val="44"/>
        </w:rPr>
        <w:br/>
      </w:r>
      <w:r w:rsidR="007E5916" w:rsidRPr="00856D94">
        <w:rPr>
          <w:b/>
          <w:noProof/>
          <w:sz w:val="44"/>
          <w:szCs w:val="44"/>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2457450" cy="1933575"/>
            <wp:effectExtent l="19050" t="0" r="0" b="0"/>
            <wp:wrapTight wrapText="bothSides">
              <wp:wrapPolygon edited="0">
                <wp:start x="-167" y="0"/>
                <wp:lineTo x="-167" y="21494"/>
                <wp:lineTo x="21600" y="21494"/>
                <wp:lineTo x="21600" y="0"/>
                <wp:lineTo x="-167" y="0"/>
              </wp:wrapPolygon>
            </wp:wrapTight>
            <wp:docPr id="1" name="Picture 1" descr="X:\GAC Shared\Graphic Design Files\St.TammanyPresidentsCup\StTammanyPresidentsCupLogo-outlin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GAC Shared\Graphic Design Files\St.TammanyPresidentsCup\StTammanyPresidentsCupLogo-outlined-01.jpg"/>
                    <pic:cNvPicPr>
                      <a:picLocks noChangeAspect="1" noChangeArrowheads="1"/>
                    </pic:cNvPicPr>
                  </pic:nvPicPr>
                  <pic:blipFill>
                    <a:blip r:embed="rId5" cstate="print"/>
                    <a:srcRect/>
                    <a:stretch>
                      <a:fillRect/>
                    </a:stretch>
                  </pic:blipFill>
                  <pic:spPr bwMode="auto">
                    <a:xfrm>
                      <a:off x="0" y="0"/>
                      <a:ext cx="2457450" cy="1933575"/>
                    </a:xfrm>
                    <a:prstGeom prst="rect">
                      <a:avLst/>
                    </a:prstGeom>
                    <a:noFill/>
                    <a:ln w="9525">
                      <a:noFill/>
                      <a:miter lim="800000"/>
                      <a:headEnd/>
                      <a:tailEnd/>
                    </a:ln>
                  </pic:spPr>
                </pic:pic>
              </a:graphicData>
            </a:graphic>
          </wp:anchor>
        </w:drawing>
      </w:r>
      <w:r w:rsidR="007E5916" w:rsidRPr="00856D94">
        <w:rPr>
          <w:b/>
          <w:sz w:val="44"/>
          <w:szCs w:val="44"/>
        </w:rPr>
        <w:t xml:space="preserve">President’s Cup </w:t>
      </w:r>
      <w:r>
        <w:rPr>
          <w:b/>
          <w:sz w:val="44"/>
          <w:szCs w:val="44"/>
        </w:rPr>
        <w:br/>
      </w:r>
      <w:r w:rsidR="007E5916" w:rsidRPr="00856D94">
        <w:rPr>
          <w:b/>
          <w:sz w:val="44"/>
          <w:szCs w:val="44"/>
        </w:rPr>
        <w:t>Fishing Tournament Rules</w:t>
      </w:r>
      <w:r>
        <w:rPr>
          <w:b/>
          <w:sz w:val="44"/>
          <w:szCs w:val="44"/>
        </w:rPr>
        <w:br/>
        <w:t>201</w:t>
      </w:r>
      <w:r w:rsidR="001C4084">
        <w:rPr>
          <w:b/>
          <w:sz w:val="44"/>
          <w:szCs w:val="44"/>
        </w:rPr>
        <w:t>5</w:t>
      </w:r>
    </w:p>
    <w:p w:rsidR="00856D94" w:rsidRDefault="00856D94" w:rsidP="00856D94">
      <w:pPr>
        <w:pStyle w:val="ListParagraph"/>
        <w:ind w:left="810"/>
        <w:rPr>
          <w:sz w:val="24"/>
          <w:szCs w:val="24"/>
        </w:rPr>
      </w:pPr>
    </w:p>
    <w:p w:rsidR="00856D94" w:rsidRDefault="00856D94" w:rsidP="00856D94">
      <w:pPr>
        <w:pStyle w:val="ListParagraph"/>
        <w:ind w:left="810"/>
        <w:rPr>
          <w:sz w:val="24"/>
          <w:szCs w:val="24"/>
        </w:rPr>
      </w:pPr>
    </w:p>
    <w:p w:rsidR="00801211" w:rsidRPr="007E5916" w:rsidRDefault="00886DA8" w:rsidP="00886DA8">
      <w:pPr>
        <w:pStyle w:val="ListParagraph"/>
        <w:numPr>
          <w:ilvl w:val="0"/>
          <w:numId w:val="1"/>
        </w:numPr>
        <w:rPr>
          <w:sz w:val="24"/>
          <w:szCs w:val="24"/>
        </w:rPr>
      </w:pPr>
      <w:r w:rsidRPr="007E5916">
        <w:rPr>
          <w:sz w:val="24"/>
          <w:szCs w:val="24"/>
        </w:rPr>
        <w:t>All rodeo participants must abide by State of Louisiana laws regarding proper fishing licenses, fish size minimums, and any applicable fishing laws.</w:t>
      </w:r>
    </w:p>
    <w:p w:rsidR="0006007B" w:rsidRPr="007E5916" w:rsidRDefault="0006007B" w:rsidP="00886DA8">
      <w:pPr>
        <w:pStyle w:val="ListParagraph"/>
        <w:numPr>
          <w:ilvl w:val="0"/>
          <w:numId w:val="1"/>
        </w:numPr>
        <w:rPr>
          <w:sz w:val="24"/>
          <w:szCs w:val="24"/>
        </w:rPr>
      </w:pPr>
      <w:r w:rsidRPr="007E5916">
        <w:rPr>
          <w:sz w:val="24"/>
          <w:szCs w:val="24"/>
        </w:rPr>
        <w:t xml:space="preserve">A maximum of </w:t>
      </w:r>
      <w:r w:rsidR="007E5916" w:rsidRPr="007E5916">
        <w:rPr>
          <w:sz w:val="24"/>
          <w:szCs w:val="24"/>
        </w:rPr>
        <w:t>four</w:t>
      </w:r>
      <w:r w:rsidRPr="007E5916">
        <w:rPr>
          <w:sz w:val="24"/>
          <w:szCs w:val="24"/>
        </w:rPr>
        <w:t xml:space="preserve"> anglers are allowed per t</w:t>
      </w:r>
      <w:r w:rsidR="005059C6">
        <w:rPr>
          <w:sz w:val="24"/>
          <w:szCs w:val="24"/>
        </w:rPr>
        <w:t>eam and must all be in one boat.</w:t>
      </w:r>
    </w:p>
    <w:p w:rsidR="003D2D2F" w:rsidRPr="00894FE5" w:rsidRDefault="003D2D2F" w:rsidP="003D2D2F">
      <w:pPr>
        <w:pStyle w:val="ListParagraph"/>
        <w:numPr>
          <w:ilvl w:val="0"/>
          <w:numId w:val="1"/>
        </w:numPr>
        <w:rPr>
          <w:sz w:val="24"/>
          <w:szCs w:val="24"/>
        </w:rPr>
      </w:pPr>
      <w:r w:rsidRPr="00894FE5">
        <w:rPr>
          <w:sz w:val="24"/>
          <w:szCs w:val="24"/>
        </w:rPr>
        <w:t>Each team will</w:t>
      </w:r>
      <w:r w:rsidR="0006007B" w:rsidRPr="00894FE5">
        <w:rPr>
          <w:sz w:val="24"/>
          <w:szCs w:val="24"/>
        </w:rPr>
        <w:t xml:space="preserve"> bring in and</w:t>
      </w:r>
      <w:r w:rsidRPr="00894FE5">
        <w:rPr>
          <w:sz w:val="24"/>
          <w:szCs w:val="24"/>
        </w:rPr>
        <w:t xml:space="preserve"> weigh their biggest fish from the </w:t>
      </w:r>
      <w:r w:rsidR="0006007B" w:rsidRPr="00894FE5">
        <w:rPr>
          <w:sz w:val="24"/>
          <w:szCs w:val="24"/>
        </w:rPr>
        <w:t>following categories: Redf</w:t>
      </w:r>
      <w:r w:rsidRPr="00894FE5">
        <w:rPr>
          <w:sz w:val="24"/>
          <w:szCs w:val="24"/>
        </w:rPr>
        <w:t xml:space="preserve">ish, </w:t>
      </w:r>
      <w:r w:rsidR="0006007B" w:rsidRPr="00894FE5">
        <w:rPr>
          <w:sz w:val="24"/>
          <w:szCs w:val="24"/>
        </w:rPr>
        <w:t>Speckled Trout</w:t>
      </w:r>
      <w:r w:rsidRPr="00894FE5">
        <w:rPr>
          <w:sz w:val="24"/>
          <w:szCs w:val="24"/>
        </w:rPr>
        <w:t xml:space="preserve">, </w:t>
      </w:r>
      <w:r w:rsidR="0006007B" w:rsidRPr="00894FE5">
        <w:rPr>
          <w:sz w:val="24"/>
          <w:szCs w:val="24"/>
        </w:rPr>
        <w:t>Black</w:t>
      </w:r>
      <w:r w:rsidRPr="00894FE5">
        <w:rPr>
          <w:sz w:val="24"/>
          <w:szCs w:val="24"/>
        </w:rPr>
        <w:t xml:space="preserve"> Drum,</w:t>
      </w:r>
      <w:r w:rsidR="0006007B" w:rsidRPr="00894FE5">
        <w:rPr>
          <w:sz w:val="24"/>
          <w:szCs w:val="24"/>
        </w:rPr>
        <w:t xml:space="preserve"> Sheepshead, and Flounder.</w:t>
      </w:r>
      <w:r w:rsidR="00105B5C" w:rsidRPr="00894FE5">
        <w:rPr>
          <w:sz w:val="24"/>
          <w:szCs w:val="24"/>
        </w:rPr>
        <w:t xml:space="preserve"> Points will be awarded based on </w:t>
      </w:r>
      <w:r w:rsidR="00B10865">
        <w:rPr>
          <w:sz w:val="24"/>
          <w:szCs w:val="24"/>
        </w:rPr>
        <w:t>the place the fish weighs in at:</w:t>
      </w:r>
      <w:r w:rsidR="00105B5C" w:rsidRPr="00894FE5">
        <w:rPr>
          <w:sz w:val="24"/>
          <w:szCs w:val="24"/>
        </w:rPr>
        <w:t xml:space="preserve"> 1</w:t>
      </w:r>
      <w:r w:rsidR="00105B5C" w:rsidRPr="00894FE5">
        <w:rPr>
          <w:sz w:val="24"/>
          <w:szCs w:val="24"/>
          <w:vertAlign w:val="superscript"/>
        </w:rPr>
        <w:t>st</w:t>
      </w:r>
      <w:r w:rsidR="00105B5C" w:rsidRPr="00894FE5">
        <w:rPr>
          <w:sz w:val="24"/>
          <w:szCs w:val="24"/>
        </w:rPr>
        <w:t xml:space="preserve"> place</w:t>
      </w:r>
      <w:r w:rsidR="00B10865">
        <w:rPr>
          <w:sz w:val="24"/>
          <w:szCs w:val="24"/>
        </w:rPr>
        <w:t>-</w:t>
      </w:r>
      <w:r w:rsidR="00105B5C" w:rsidRPr="00894FE5">
        <w:rPr>
          <w:sz w:val="24"/>
          <w:szCs w:val="24"/>
        </w:rPr>
        <w:t xml:space="preserve"> 3pts</w:t>
      </w:r>
      <w:r w:rsidR="00B10865">
        <w:rPr>
          <w:sz w:val="24"/>
          <w:szCs w:val="24"/>
        </w:rPr>
        <w:t>,</w:t>
      </w:r>
      <w:r w:rsidR="00105B5C" w:rsidRPr="00894FE5">
        <w:rPr>
          <w:sz w:val="24"/>
          <w:szCs w:val="24"/>
        </w:rPr>
        <w:t xml:space="preserve"> 2</w:t>
      </w:r>
      <w:r w:rsidR="00105B5C" w:rsidRPr="00894FE5">
        <w:rPr>
          <w:sz w:val="24"/>
          <w:szCs w:val="24"/>
          <w:vertAlign w:val="superscript"/>
        </w:rPr>
        <w:t>nd</w:t>
      </w:r>
      <w:r w:rsidR="00105B5C" w:rsidRPr="00894FE5">
        <w:rPr>
          <w:sz w:val="24"/>
          <w:szCs w:val="24"/>
        </w:rPr>
        <w:t xml:space="preserve"> place </w:t>
      </w:r>
      <w:r w:rsidR="00B10865">
        <w:rPr>
          <w:sz w:val="24"/>
          <w:szCs w:val="24"/>
        </w:rPr>
        <w:t>-</w:t>
      </w:r>
      <w:r w:rsidR="00105B5C" w:rsidRPr="00894FE5">
        <w:rPr>
          <w:sz w:val="24"/>
          <w:szCs w:val="24"/>
        </w:rPr>
        <w:t>2pts</w:t>
      </w:r>
      <w:r w:rsidR="00B10865">
        <w:rPr>
          <w:sz w:val="24"/>
          <w:szCs w:val="24"/>
        </w:rPr>
        <w:t>,</w:t>
      </w:r>
      <w:r w:rsidR="00105B5C" w:rsidRPr="00894FE5">
        <w:rPr>
          <w:sz w:val="24"/>
          <w:szCs w:val="24"/>
        </w:rPr>
        <w:t xml:space="preserve"> 3</w:t>
      </w:r>
      <w:r w:rsidR="00105B5C" w:rsidRPr="00894FE5">
        <w:rPr>
          <w:sz w:val="24"/>
          <w:szCs w:val="24"/>
          <w:vertAlign w:val="superscript"/>
        </w:rPr>
        <w:t>rd</w:t>
      </w:r>
      <w:r w:rsidR="00105B5C" w:rsidRPr="00894FE5">
        <w:rPr>
          <w:sz w:val="24"/>
          <w:szCs w:val="24"/>
        </w:rPr>
        <w:t xml:space="preserve"> place </w:t>
      </w:r>
      <w:r w:rsidR="00B10865">
        <w:rPr>
          <w:sz w:val="24"/>
          <w:szCs w:val="24"/>
        </w:rPr>
        <w:t>-</w:t>
      </w:r>
      <w:r w:rsidR="00105B5C" w:rsidRPr="00894FE5">
        <w:rPr>
          <w:sz w:val="24"/>
          <w:szCs w:val="24"/>
        </w:rPr>
        <w:t xml:space="preserve">1 pt. </w:t>
      </w:r>
      <w:r w:rsidRPr="00894FE5">
        <w:rPr>
          <w:sz w:val="24"/>
          <w:szCs w:val="24"/>
        </w:rPr>
        <w:t xml:space="preserve"> </w:t>
      </w:r>
    </w:p>
    <w:p w:rsidR="0006007B" w:rsidRPr="00894FE5" w:rsidRDefault="0006007B" w:rsidP="0006007B">
      <w:pPr>
        <w:pStyle w:val="ListParagraph"/>
        <w:numPr>
          <w:ilvl w:val="0"/>
          <w:numId w:val="1"/>
        </w:numPr>
        <w:rPr>
          <w:rFonts w:eastAsia="Times New Roman"/>
          <w:sz w:val="24"/>
          <w:szCs w:val="24"/>
        </w:rPr>
      </w:pPr>
      <w:r w:rsidRPr="00894FE5">
        <w:rPr>
          <w:rFonts w:eastAsia="Times New Roman"/>
          <w:sz w:val="24"/>
          <w:szCs w:val="24"/>
        </w:rPr>
        <w:t xml:space="preserve">Teams do not have to bring in five fish to win the tournament.  For example, if a team only brings in </w:t>
      </w:r>
      <w:r w:rsidR="00EC00F5" w:rsidRPr="00894FE5">
        <w:rPr>
          <w:rFonts w:eastAsia="Times New Roman"/>
          <w:sz w:val="24"/>
          <w:szCs w:val="24"/>
        </w:rPr>
        <w:t>first place</w:t>
      </w:r>
      <w:r w:rsidRPr="00894FE5">
        <w:rPr>
          <w:rFonts w:eastAsia="Times New Roman"/>
          <w:sz w:val="24"/>
          <w:szCs w:val="24"/>
        </w:rPr>
        <w:t xml:space="preserve"> redfish and  black drum and the total </w:t>
      </w:r>
      <w:r w:rsidR="00105B5C" w:rsidRPr="00894FE5">
        <w:rPr>
          <w:rFonts w:eastAsia="Times New Roman"/>
          <w:sz w:val="24"/>
          <w:szCs w:val="24"/>
        </w:rPr>
        <w:t>points are</w:t>
      </w:r>
      <w:r w:rsidRPr="00894FE5">
        <w:rPr>
          <w:rFonts w:eastAsia="Times New Roman"/>
          <w:sz w:val="24"/>
          <w:szCs w:val="24"/>
        </w:rPr>
        <w:t xml:space="preserve"> more than a team having all five species</w:t>
      </w:r>
      <w:r w:rsidR="00EC00F5" w:rsidRPr="00894FE5">
        <w:rPr>
          <w:rFonts w:eastAsia="Times New Roman"/>
          <w:sz w:val="24"/>
          <w:szCs w:val="24"/>
        </w:rPr>
        <w:t xml:space="preserve"> 3</w:t>
      </w:r>
      <w:r w:rsidR="00EC00F5" w:rsidRPr="00894FE5">
        <w:rPr>
          <w:rFonts w:eastAsia="Times New Roman"/>
          <w:sz w:val="24"/>
          <w:szCs w:val="24"/>
          <w:vertAlign w:val="superscript"/>
        </w:rPr>
        <w:t>rd</w:t>
      </w:r>
      <w:r w:rsidR="00EC00F5" w:rsidRPr="00894FE5">
        <w:rPr>
          <w:rFonts w:eastAsia="Times New Roman"/>
          <w:sz w:val="24"/>
          <w:szCs w:val="24"/>
        </w:rPr>
        <w:t xml:space="preserve"> place fish </w:t>
      </w:r>
      <w:r w:rsidRPr="00894FE5">
        <w:rPr>
          <w:rFonts w:eastAsia="Times New Roman"/>
          <w:sz w:val="24"/>
          <w:szCs w:val="24"/>
        </w:rPr>
        <w:t xml:space="preserve"> the team with the redfish and black drum wins</w:t>
      </w:r>
      <w:r w:rsidR="00EC00F5" w:rsidRPr="00894FE5">
        <w:rPr>
          <w:rFonts w:eastAsia="Times New Roman"/>
          <w:sz w:val="24"/>
          <w:szCs w:val="24"/>
        </w:rPr>
        <w:t xml:space="preserve"> (6 to 5)</w:t>
      </w:r>
      <w:r w:rsidRPr="00894FE5">
        <w:rPr>
          <w:rFonts w:eastAsia="Times New Roman"/>
          <w:sz w:val="24"/>
          <w:szCs w:val="24"/>
        </w:rPr>
        <w:t xml:space="preserve">.  </w:t>
      </w:r>
    </w:p>
    <w:p w:rsidR="00D0571B" w:rsidRPr="00894FE5" w:rsidRDefault="00D0571B" w:rsidP="003D2D2F">
      <w:pPr>
        <w:pStyle w:val="ListParagraph"/>
        <w:numPr>
          <w:ilvl w:val="0"/>
          <w:numId w:val="1"/>
        </w:numPr>
        <w:rPr>
          <w:sz w:val="24"/>
          <w:szCs w:val="24"/>
        </w:rPr>
      </w:pPr>
      <w:r w:rsidRPr="00894FE5">
        <w:rPr>
          <w:sz w:val="24"/>
          <w:szCs w:val="24"/>
        </w:rPr>
        <w:t xml:space="preserve">In the event of a tiebreaker, the tied team’s redfish with the highest weight will be awarded the prize. If that also results in a tie or if no redfish is caught, the team with the highest weight fish will be awarded the prize. </w:t>
      </w:r>
    </w:p>
    <w:p w:rsidR="00886DA8" w:rsidRPr="007E5916" w:rsidRDefault="00886DA8" w:rsidP="003D2D2F">
      <w:pPr>
        <w:pStyle w:val="ListParagraph"/>
        <w:numPr>
          <w:ilvl w:val="0"/>
          <w:numId w:val="1"/>
        </w:numPr>
        <w:rPr>
          <w:sz w:val="24"/>
          <w:szCs w:val="24"/>
        </w:rPr>
      </w:pPr>
      <w:r w:rsidRPr="00894FE5">
        <w:rPr>
          <w:sz w:val="24"/>
          <w:szCs w:val="24"/>
        </w:rPr>
        <w:t xml:space="preserve">All contestants must register </w:t>
      </w:r>
      <w:r w:rsidR="005059C6" w:rsidRPr="00894FE5">
        <w:rPr>
          <w:sz w:val="24"/>
          <w:szCs w:val="24"/>
        </w:rPr>
        <w:t>befor</w:t>
      </w:r>
      <w:r w:rsidR="00F66420">
        <w:rPr>
          <w:sz w:val="24"/>
          <w:szCs w:val="24"/>
        </w:rPr>
        <w:t>e they begin fishing at dawn.</w:t>
      </w:r>
      <w:r w:rsidR="00324BAC">
        <w:rPr>
          <w:sz w:val="24"/>
          <w:szCs w:val="24"/>
        </w:rPr>
        <w:t xml:space="preserve"> You may leave from </w:t>
      </w:r>
      <w:r w:rsidR="005059C6" w:rsidRPr="00894FE5">
        <w:rPr>
          <w:sz w:val="24"/>
          <w:szCs w:val="24"/>
        </w:rPr>
        <w:t>T</w:t>
      </w:r>
      <w:r w:rsidRPr="00894FE5">
        <w:rPr>
          <w:sz w:val="24"/>
          <w:szCs w:val="24"/>
        </w:rPr>
        <w:t>he Dock</w:t>
      </w:r>
      <w:r w:rsidR="005059C6" w:rsidRPr="00894FE5">
        <w:rPr>
          <w:sz w:val="24"/>
          <w:szCs w:val="24"/>
        </w:rPr>
        <w:t xml:space="preserve"> in Slidell </w:t>
      </w:r>
      <w:r w:rsidR="00324BAC">
        <w:rPr>
          <w:sz w:val="24"/>
          <w:szCs w:val="24"/>
        </w:rPr>
        <w:t>or any dock your team chooses. Boats at The Dock will enter</w:t>
      </w:r>
      <w:r w:rsidR="0006007B" w:rsidRPr="007E5916">
        <w:rPr>
          <w:sz w:val="24"/>
          <w:szCs w:val="24"/>
        </w:rPr>
        <w:t xml:space="preserve"> the water in order of registration</w:t>
      </w:r>
      <w:r w:rsidR="00324BAC">
        <w:rPr>
          <w:sz w:val="24"/>
          <w:szCs w:val="24"/>
        </w:rPr>
        <w:t>.</w:t>
      </w:r>
    </w:p>
    <w:p w:rsidR="00886DA8" w:rsidRPr="007E5916" w:rsidRDefault="00886DA8" w:rsidP="00886DA8">
      <w:pPr>
        <w:pStyle w:val="ListParagraph"/>
        <w:numPr>
          <w:ilvl w:val="0"/>
          <w:numId w:val="1"/>
        </w:numPr>
        <w:rPr>
          <w:sz w:val="24"/>
          <w:szCs w:val="24"/>
        </w:rPr>
      </w:pPr>
      <w:r w:rsidRPr="007E5916">
        <w:rPr>
          <w:sz w:val="24"/>
          <w:szCs w:val="24"/>
        </w:rPr>
        <w:t xml:space="preserve"> All compe</w:t>
      </w:r>
      <w:r w:rsidR="005059C6">
        <w:rPr>
          <w:sz w:val="24"/>
          <w:szCs w:val="24"/>
        </w:rPr>
        <w:t xml:space="preserve">titive </w:t>
      </w:r>
      <w:r w:rsidR="00F66420">
        <w:rPr>
          <w:sz w:val="24"/>
          <w:szCs w:val="24"/>
        </w:rPr>
        <w:t xml:space="preserve">fishing shall begin at dawn </w:t>
      </w:r>
      <w:r w:rsidRPr="007E5916">
        <w:rPr>
          <w:sz w:val="24"/>
          <w:szCs w:val="24"/>
        </w:rPr>
        <w:t xml:space="preserve">on </w:t>
      </w:r>
      <w:r w:rsidR="00324BAC">
        <w:rPr>
          <w:sz w:val="24"/>
          <w:szCs w:val="24"/>
        </w:rPr>
        <w:t>Saturday, October 10</w:t>
      </w:r>
      <w:r w:rsidR="00553816">
        <w:rPr>
          <w:sz w:val="24"/>
          <w:szCs w:val="24"/>
        </w:rPr>
        <w:t>th</w:t>
      </w:r>
      <w:r w:rsidRPr="007E5916">
        <w:rPr>
          <w:sz w:val="24"/>
          <w:szCs w:val="24"/>
        </w:rPr>
        <w:t xml:space="preserve"> with all fish at the </w:t>
      </w:r>
      <w:r w:rsidR="00324BAC">
        <w:rPr>
          <w:sz w:val="24"/>
          <w:szCs w:val="24"/>
        </w:rPr>
        <w:t>weigh station no later than 1pm</w:t>
      </w:r>
      <w:r w:rsidR="005059C6">
        <w:rPr>
          <w:sz w:val="24"/>
          <w:szCs w:val="24"/>
        </w:rPr>
        <w:t>.</w:t>
      </w:r>
      <w:r w:rsidRPr="007E5916">
        <w:rPr>
          <w:sz w:val="24"/>
          <w:szCs w:val="24"/>
        </w:rPr>
        <w:t xml:space="preserve">  Scales will open at noon.  All fish must be checked by the Weigh Master.  Fish may be weighed either alive or dead.  </w:t>
      </w:r>
    </w:p>
    <w:p w:rsidR="007E5916" w:rsidRPr="007E5916" w:rsidRDefault="00886DA8" w:rsidP="00886DA8">
      <w:pPr>
        <w:pStyle w:val="ListParagraph"/>
        <w:numPr>
          <w:ilvl w:val="0"/>
          <w:numId w:val="1"/>
        </w:numPr>
        <w:rPr>
          <w:sz w:val="24"/>
          <w:szCs w:val="24"/>
        </w:rPr>
      </w:pPr>
      <w:r w:rsidRPr="007E5916">
        <w:rPr>
          <w:sz w:val="24"/>
          <w:szCs w:val="24"/>
        </w:rPr>
        <w:t xml:space="preserve">Fish may be caught using any type of rod and reel combo.  Fish MAY NOT be caught using cast nets or other nets or by any other means (gaffed, gill/shrimp netted, caged, box/slat trapped).  </w:t>
      </w:r>
    </w:p>
    <w:p w:rsidR="0006007B" w:rsidRPr="007E5916" w:rsidRDefault="0006007B" w:rsidP="00886DA8">
      <w:pPr>
        <w:pStyle w:val="ListParagraph"/>
        <w:numPr>
          <w:ilvl w:val="0"/>
          <w:numId w:val="1"/>
        </w:numPr>
        <w:rPr>
          <w:sz w:val="24"/>
          <w:szCs w:val="24"/>
        </w:rPr>
      </w:pPr>
      <w:r w:rsidRPr="007E5916">
        <w:rPr>
          <w:rFonts w:eastAsia="Times New Roman"/>
          <w:sz w:val="24"/>
          <w:szCs w:val="24"/>
        </w:rPr>
        <w:t xml:space="preserve">Louisiana Department of Wildlife and Fisheries’ biologists will weigh and tally fish from each team to determine the winner.  </w:t>
      </w:r>
    </w:p>
    <w:p w:rsidR="00B7144D" w:rsidRDefault="00886DA8" w:rsidP="00886DA8">
      <w:pPr>
        <w:pStyle w:val="ListParagraph"/>
        <w:numPr>
          <w:ilvl w:val="0"/>
          <w:numId w:val="1"/>
        </w:numPr>
        <w:rPr>
          <w:sz w:val="24"/>
          <w:szCs w:val="24"/>
        </w:rPr>
      </w:pPr>
      <w:r w:rsidRPr="007E5916">
        <w:rPr>
          <w:sz w:val="24"/>
          <w:szCs w:val="24"/>
        </w:rPr>
        <w:t xml:space="preserve">All decisions of the </w:t>
      </w:r>
      <w:r w:rsidR="0006007B" w:rsidRPr="007E5916">
        <w:rPr>
          <w:sz w:val="24"/>
          <w:szCs w:val="24"/>
        </w:rPr>
        <w:t xml:space="preserve">Louisiana Wildlife and Fisheries </w:t>
      </w:r>
      <w:r w:rsidRPr="007E5916">
        <w:rPr>
          <w:sz w:val="24"/>
          <w:szCs w:val="24"/>
        </w:rPr>
        <w:t xml:space="preserve">Weigh Master will be final. The condition of all fish and rules of the Rodeo to ensure sportsmanship is entirely subject to the Weigh Master’s decision. </w:t>
      </w:r>
    </w:p>
    <w:p w:rsidR="00886DA8" w:rsidRPr="007E5916" w:rsidRDefault="00B7144D" w:rsidP="00886DA8">
      <w:pPr>
        <w:pStyle w:val="ListParagraph"/>
        <w:numPr>
          <w:ilvl w:val="0"/>
          <w:numId w:val="1"/>
        </w:numPr>
        <w:rPr>
          <w:sz w:val="24"/>
          <w:szCs w:val="24"/>
        </w:rPr>
      </w:pPr>
      <w:r>
        <w:t>Once the tournament winner has been decided, each of the teams will be provided the Tax ID number and contact information for the winning team’s charity of choice. The check for the entry fee will be made payable to the winning team’s charity.</w:t>
      </w:r>
      <w:r w:rsidR="00886DA8" w:rsidRPr="007E5916">
        <w:rPr>
          <w:sz w:val="24"/>
          <w:szCs w:val="24"/>
        </w:rPr>
        <w:t xml:space="preserve"> </w:t>
      </w:r>
    </w:p>
    <w:p w:rsidR="00886DA8" w:rsidRPr="007E5916" w:rsidRDefault="00886DA8" w:rsidP="007E5916">
      <w:pPr>
        <w:pStyle w:val="ListParagraph"/>
        <w:numPr>
          <w:ilvl w:val="0"/>
          <w:numId w:val="1"/>
        </w:numPr>
        <w:rPr>
          <w:rFonts w:eastAsia="Times New Roman"/>
          <w:sz w:val="24"/>
          <w:szCs w:val="24"/>
        </w:rPr>
      </w:pPr>
      <w:r w:rsidRPr="007E5916">
        <w:rPr>
          <w:sz w:val="24"/>
          <w:szCs w:val="24"/>
        </w:rPr>
        <w:t xml:space="preserve">Participants enter at their own risk. Neither the St. Tammany </w:t>
      </w:r>
      <w:r w:rsidR="00856D94">
        <w:rPr>
          <w:sz w:val="24"/>
          <w:szCs w:val="24"/>
        </w:rPr>
        <w:t xml:space="preserve">Parish </w:t>
      </w:r>
      <w:r w:rsidR="007E5916" w:rsidRPr="007E5916">
        <w:rPr>
          <w:sz w:val="24"/>
          <w:szCs w:val="24"/>
        </w:rPr>
        <w:t>Government</w:t>
      </w:r>
      <w:r w:rsidRPr="007E5916">
        <w:rPr>
          <w:sz w:val="24"/>
          <w:szCs w:val="24"/>
        </w:rPr>
        <w:t>, nor any person connected with the rodeo, shall be liable for any loss, damage, negligence, harm or injury to anyone for any reason.</w:t>
      </w:r>
    </w:p>
    <w:sectPr w:rsidR="00886DA8" w:rsidRPr="007E5916" w:rsidSect="00B7144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D2406"/>
    <w:multiLevelType w:val="hybridMultilevel"/>
    <w:tmpl w:val="754C729E"/>
    <w:lvl w:ilvl="0" w:tplc="F12CD9A0">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DA8"/>
    <w:rsid w:val="000351F3"/>
    <w:rsid w:val="0006007B"/>
    <w:rsid w:val="0009706E"/>
    <w:rsid w:val="00105B5C"/>
    <w:rsid w:val="001C4084"/>
    <w:rsid w:val="001F1453"/>
    <w:rsid w:val="002257E0"/>
    <w:rsid w:val="002A745B"/>
    <w:rsid w:val="00324BAC"/>
    <w:rsid w:val="003D2D2F"/>
    <w:rsid w:val="004E56B7"/>
    <w:rsid w:val="005059C6"/>
    <w:rsid w:val="00553816"/>
    <w:rsid w:val="005E7977"/>
    <w:rsid w:val="007E5916"/>
    <w:rsid w:val="00801211"/>
    <w:rsid w:val="00856D94"/>
    <w:rsid w:val="00886DA8"/>
    <w:rsid w:val="00894FE5"/>
    <w:rsid w:val="00A205F1"/>
    <w:rsid w:val="00B10865"/>
    <w:rsid w:val="00B7144D"/>
    <w:rsid w:val="00C25298"/>
    <w:rsid w:val="00CC425C"/>
    <w:rsid w:val="00D0571B"/>
    <w:rsid w:val="00E12455"/>
    <w:rsid w:val="00E45523"/>
    <w:rsid w:val="00EB4A26"/>
    <w:rsid w:val="00EC00F5"/>
    <w:rsid w:val="00EF65C7"/>
    <w:rsid w:val="00F6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D7ECC-06F5-4D5D-99EF-EEA530B6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DA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DA8"/>
    <w:pPr>
      <w:ind w:left="720"/>
      <w:contextualSpacing/>
    </w:pPr>
  </w:style>
  <w:style w:type="paragraph" w:styleId="BalloonText">
    <w:name w:val="Balloon Text"/>
    <w:basedOn w:val="Normal"/>
    <w:link w:val="BalloonTextChar"/>
    <w:uiPriority w:val="99"/>
    <w:semiHidden/>
    <w:unhideWhenUsed/>
    <w:rsid w:val="007E5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9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09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St. Tammany Parish Government</Company>
  <LinksUpToDate>false</LinksUpToDate>
  <CharactersWithSpaces>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Tammany Parish Government</dc:creator>
  <cp:lastModifiedBy>Wensel B. Conroy</cp:lastModifiedBy>
  <cp:revision>2</cp:revision>
  <cp:lastPrinted>2013-10-01T17:49:00Z</cp:lastPrinted>
  <dcterms:created xsi:type="dcterms:W3CDTF">2015-09-03T15:23:00Z</dcterms:created>
  <dcterms:modified xsi:type="dcterms:W3CDTF">2015-09-03T15:23:00Z</dcterms:modified>
</cp:coreProperties>
</file>